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DB2" w:rsidRDefault="001E7DB2" w:rsidP="001E7DB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DB2" w:rsidRDefault="001E7DB2" w:rsidP="001E7DB2"/>
    <w:p w:rsidR="001E7DB2" w:rsidRDefault="001E7DB2" w:rsidP="001E7DB2"/>
    <w:p w:rsidR="001E7DB2" w:rsidRDefault="001E7DB2" w:rsidP="001E7DB2">
      <w:pPr>
        <w:rPr>
          <w:sz w:val="48"/>
          <w:szCs w:val="48"/>
        </w:rPr>
      </w:pPr>
    </w:p>
    <w:p w:rsidR="001E7DB2" w:rsidRPr="00F830E7" w:rsidRDefault="001E7DB2" w:rsidP="009B0985">
      <w:pPr>
        <w:spacing w:after="0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3B7C24">
        <w:rPr>
          <w:rFonts w:ascii="Times New Roman" w:hAnsi="Times New Roman" w:cs="Times New Roman"/>
          <w:b/>
          <w:sz w:val="48"/>
          <w:szCs w:val="48"/>
        </w:rPr>
        <w:t>физической культуре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5E71D0">
        <w:rPr>
          <w:b/>
          <w:bCs/>
          <w:sz w:val="48"/>
          <w:szCs w:val="48"/>
        </w:rPr>
        <w:t>10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DB2" w:rsidRPr="00D77206" w:rsidRDefault="001E7DB2" w:rsidP="001E7DB2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>
        <w:rPr>
          <w:rFonts w:ascii="Times New Roman" w:hAnsi="Times New Roman" w:cs="Times New Roman"/>
          <w:sz w:val="32"/>
          <w:szCs w:val="32"/>
        </w:rPr>
        <w:t>23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1E7DB2" w:rsidRPr="00D77206" w:rsidRDefault="001E7DB2" w:rsidP="001E7DB2">
      <w:pPr>
        <w:rPr>
          <w:sz w:val="32"/>
          <w:szCs w:val="32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1A7EFD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A7EFD">
        <w:rPr>
          <w:rFonts w:ascii="Times New Roman" w:hAnsi="Times New Roman"/>
          <w:sz w:val="28"/>
          <w:szCs w:val="28"/>
        </w:rPr>
        <w:t>30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23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1A7EFD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1E7DB2" w:rsidRPr="00D77206" w:rsidRDefault="001E7DB2" w:rsidP="001E7DB2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</w:t>
      </w:r>
      <w:r w:rsidR="003B7C24">
        <w:rPr>
          <w:sz w:val="28"/>
          <w:szCs w:val="28"/>
        </w:rPr>
        <w:t>Е.Е. Жданов</w:t>
      </w:r>
    </w:p>
    <w:p w:rsidR="001E7DB2" w:rsidRPr="00D77206" w:rsidRDefault="001E7DB2" w:rsidP="001E7DB2">
      <w:pPr>
        <w:pStyle w:val="a6"/>
        <w:jc w:val="center"/>
        <w:rPr>
          <w:sz w:val="28"/>
          <w:szCs w:val="28"/>
        </w:rPr>
      </w:pPr>
    </w:p>
    <w:p w:rsidR="001E7DB2" w:rsidRPr="00D77206" w:rsidRDefault="001E7DB2" w:rsidP="001E7DB2">
      <w:pPr>
        <w:pStyle w:val="a6"/>
        <w:jc w:val="center"/>
        <w:rPr>
          <w:sz w:val="28"/>
          <w:szCs w:val="28"/>
        </w:rPr>
      </w:pPr>
    </w:p>
    <w:p w:rsidR="003B7C24" w:rsidRPr="0074421E" w:rsidRDefault="001E7DB2" w:rsidP="003B7C24">
      <w:pPr>
        <w:pStyle w:val="a6"/>
        <w:jc w:val="center"/>
        <w:rPr>
          <w:b/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23</w:t>
      </w:r>
      <w:r w:rsidRPr="00D77206">
        <w:rPr>
          <w:sz w:val="28"/>
          <w:szCs w:val="28"/>
        </w:rPr>
        <w:t xml:space="preserve"> года</w:t>
      </w:r>
    </w:p>
    <w:p w:rsidR="003B7C24" w:rsidRDefault="003B7C24" w:rsidP="001E7DB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7C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7EFD" w:rsidRDefault="001E7DB2" w:rsidP="001A7EFD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9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3B7C24" w:rsidRPr="0090493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904932">
        <w:rPr>
          <w:rFonts w:ascii="Times New Roman" w:hAnsi="Times New Roman" w:cs="Times New Roman"/>
          <w:b/>
          <w:sz w:val="28"/>
          <w:szCs w:val="28"/>
        </w:rPr>
        <w:t>учебного предмета.</w:t>
      </w:r>
    </w:p>
    <w:p w:rsidR="001A7EFD" w:rsidRDefault="001A7EFD" w:rsidP="001A7EF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7EFD" w:rsidRPr="007D7601" w:rsidRDefault="001A7EFD" w:rsidP="001A7EFD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t>Знания о физической культуре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 w:rsidRPr="007D7601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-ориентированная, </w:t>
      </w:r>
      <w:proofErr w:type="spellStart"/>
      <w:r w:rsidRPr="007D7601">
        <w:rPr>
          <w:rFonts w:ascii="Times New Roman" w:hAnsi="Times New Roman"/>
          <w:color w:val="000000"/>
          <w:sz w:val="28"/>
        </w:rPr>
        <w:t>соревновательно-достиженческая</w:t>
      </w:r>
      <w:proofErr w:type="spellEnd"/>
      <w:r w:rsidRPr="007D7601">
        <w:rPr>
          <w:rFonts w:ascii="Times New Roman" w:hAnsi="Times New Roman"/>
          <w:color w:val="000000"/>
          <w:sz w:val="28"/>
        </w:rPr>
        <w:t>).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7D7601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7D7601">
        <w:rPr>
          <w:rFonts w:ascii="Times New Roman" w:hAnsi="Times New Roman"/>
          <w:color w:val="000000"/>
          <w:sz w:val="28"/>
        </w:rPr>
        <w:t>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1A7EFD" w:rsidRPr="007D7601" w:rsidRDefault="001A7EFD" w:rsidP="001A7EFD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t>Способы самостоятельной двигательной деятельности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7D7601">
        <w:rPr>
          <w:rFonts w:ascii="Times New Roman" w:hAnsi="Times New Roman"/>
          <w:color w:val="000000"/>
          <w:sz w:val="28"/>
        </w:rPr>
        <w:t>Руфье</w:t>
      </w:r>
      <w:proofErr w:type="spellEnd"/>
      <w:r w:rsidRPr="007D7601">
        <w:rPr>
          <w:rFonts w:ascii="Times New Roman" w:hAnsi="Times New Roman"/>
          <w:color w:val="000000"/>
          <w:sz w:val="28"/>
        </w:rP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1A7EFD" w:rsidRPr="007D7601" w:rsidRDefault="001A7EFD" w:rsidP="001A7EFD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t>Физическое совершенствование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i/>
          <w:color w:val="000000"/>
          <w:sz w:val="28"/>
        </w:rPr>
        <w:t xml:space="preserve">Физкультурно-оздоровительная деятельность. 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i/>
          <w:color w:val="000000"/>
          <w:sz w:val="28"/>
        </w:rPr>
        <w:t xml:space="preserve">Спортивно-оздоровительная деятельность. 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Модуль «Спортивные игры». </w:t>
      </w:r>
    </w:p>
    <w:p w:rsidR="001A7EFD" w:rsidRPr="007D7601" w:rsidRDefault="001A7EFD" w:rsidP="001A7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</w:t>
      </w:r>
      <w:r w:rsidRPr="007D7601">
        <w:rPr>
          <w:rFonts w:ascii="Times New Roman" w:hAnsi="Times New Roman"/>
          <w:color w:val="000000"/>
          <w:sz w:val="28"/>
        </w:rPr>
        <w:t xml:space="preserve">Закрепление правил игры в условиях игровой и учебной деятельности. </w:t>
      </w:r>
    </w:p>
    <w:p w:rsidR="005E71D0" w:rsidRPr="005E71D0" w:rsidRDefault="001A7EFD" w:rsidP="00D37F8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1A7EFD">
        <w:rPr>
          <w:rFonts w:ascii="Times New Roman" w:hAnsi="Times New Roman"/>
          <w:color w:val="000000"/>
          <w:sz w:val="28"/>
          <w:szCs w:val="28"/>
        </w:rPr>
        <w:br w:type="page"/>
      </w:r>
    </w:p>
    <w:p w:rsidR="001E7DB2" w:rsidRPr="00C466F0" w:rsidRDefault="001E7DB2" w:rsidP="005E71D0">
      <w:pPr>
        <w:pStyle w:val="2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rFonts w:ascii="Times New Roman" w:hAnsi="Times New Roman" w:cs="Times New Roman"/>
          <w:i w:val="0"/>
          <w:color w:val="000000" w:themeColor="text1"/>
          <w:lang w:val="ru-RU"/>
        </w:rPr>
      </w:pPr>
      <w:r w:rsidRPr="00C466F0">
        <w:rPr>
          <w:rFonts w:ascii="Times New Roman" w:hAnsi="Times New Roman" w:cs="Times New Roman"/>
          <w:i w:val="0"/>
          <w:color w:val="000000" w:themeColor="text1"/>
          <w:lang w:val="ru-RU"/>
        </w:rPr>
        <w:lastRenderedPageBreak/>
        <w:t>Планируемые результаты освоения учебного предмета</w:t>
      </w:r>
    </w:p>
    <w:p w:rsidR="002B48F5" w:rsidRDefault="002B48F5" w:rsidP="002B48F5">
      <w:pPr>
        <w:pStyle w:val="a"/>
        <w:numPr>
          <w:ilvl w:val="0"/>
          <w:numId w:val="0"/>
        </w:numPr>
        <w:spacing w:line="276" w:lineRule="auto"/>
        <w:contextualSpacing/>
        <w:rPr>
          <w:szCs w:val="28"/>
          <w:lang w:val="ru-RU"/>
        </w:rPr>
      </w:pP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7D7601">
        <w:rPr>
          <w:rFonts w:ascii="Times New Roman" w:hAnsi="Times New Roman"/>
          <w:color w:val="000000"/>
          <w:sz w:val="28"/>
        </w:rPr>
        <w:t>у</w:t>
      </w:r>
      <w:proofErr w:type="gramEnd"/>
      <w:r w:rsidRPr="007D7601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1) </w:t>
      </w:r>
      <w:r w:rsidRPr="007D7601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2) </w:t>
      </w:r>
      <w:r w:rsidRPr="007D7601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>
        <w:rPr>
          <w:rFonts w:ascii="Times New Roman" w:hAnsi="Times New Roman"/>
          <w:color w:val="000000"/>
          <w:sz w:val="28"/>
        </w:rPr>
        <w:t xml:space="preserve">Родину, свой язык и культуру, прошлое и настоящее многонационального народа России;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идейную убеждённость, готовность к служению и защите Отечества, ответственность за его судьбу;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3) </w:t>
      </w:r>
      <w:r w:rsidRPr="007D7601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4) </w:t>
      </w:r>
      <w:r w:rsidRPr="007D7601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5) </w:t>
      </w:r>
      <w:r w:rsidRPr="007D7601">
        <w:rPr>
          <w:rFonts w:ascii="Times New Roman" w:hAnsi="Times New Roman"/>
          <w:b/>
          <w:color w:val="000000"/>
          <w:sz w:val="28"/>
        </w:rPr>
        <w:t>физического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потребность в физическом совершенствовании, занятиях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спортивно-оздоровительной деятельностью;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6) </w:t>
      </w:r>
      <w:r w:rsidRPr="007D7601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к труду, осознание приобретённых умений и навыков, трудолюбие;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7) </w:t>
      </w:r>
      <w:r w:rsidRPr="007D7601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8) </w:t>
      </w:r>
      <w:r w:rsidRPr="007D7601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совершенствование языковой и читательской культуры как средства взаимодействия между людьми и познанием мира;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2B48F5" w:rsidRPr="007D7601" w:rsidRDefault="002B48F5" w:rsidP="002B48F5">
      <w:pPr>
        <w:spacing w:after="0"/>
        <w:ind w:left="120"/>
      </w:pPr>
      <w:bookmarkStart w:id="0" w:name="_Toc137510620"/>
      <w:bookmarkEnd w:id="0"/>
    </w:p>
    <w:p w:rsidR="002B48F5" w:rsidRPr="007D7601" w:rsidRDefault="002B48F5" w:rsidP="002B48F5">
      <w:pPr>
        <w:spacing w:after="0" w:line="264" w:lineRule="auto"/>
        <w:ind w:left="120"/>
        <w:jc w:val="both"/>
      </w:pP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bookmarkStart w:id="1" w:name="_Toc134720971"/>
      <w:bookmarkEnd w:id="1"/>
      <w:r w:rsidRPr="007D7601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7D7601">
        <w:rPr>
          <w:rFonts w:ascii="Times New Roman" w:hAnsi="Times New Roman"/>
          <w:i/>
          <w:color w:val="000000"/>
          <w:sz w:val="28"/>
        </w:rPr>
        <w:t>следующие базовые логические действия</w:t>
      </w:r>
      <w:r w:rsidRPr="007D760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D7601">
        <w:rPr>
          <w:rFonts w:ascii="Times New Roman" w:hAnsi="Times New Roman"/>
          <w:i/>
          <w:color w:val="000000"/>
          <w:sz w:val="28"/>
        </w:rPr>
        <w:t>базовые исследовательские действия</w:t>
      </w:r>
      <w:r w:rsidRPr="007D760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D7601">
        <w:rPr>
          <w:rFonts w:ascii="Times New Roman" w:hAnsi="Times New Roman"/>
          <w:i/>
          <w:color w:val="000000"/>
          <w:sz w:val="28"/>
        </w:rPr>
        <w:t>умения работать с информацией</w:t>
      </w:r>
      <w:r w:rsidRPr="007D760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развёрнуто и логично излагать свою точку зрения с использованием языковых средств.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D7601">
        <w:rPr>
          <w:rFonts w:ascii="Times New Roman" w:hAnsi="Times New Roman"/>
          <w:i/>
          <w:color w:val="000000"/>
          <w:sz w:val="28"/>
        </w:rPr>
        <w:t>самоорганизации</w:t>
      </w:r>
      <w:r w:rsidRPr="007D7601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постоянно повышать свой образовательный и культурный уровень;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D7601">
        <w:rPr>
          <w:rFonts w:ascii="Times New Roman" w:hAnsi="Times New Roman"/>
          <w:i/>
          <w:color w:val="000000"/>
          <w:sz w:val="28"/>
        </w:rPr>
        <w:t>самоконтроля, принятия себя и других</w:t>
      </w:r>
      <w:r w:rsidRPr="007D7601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D7601">
        <w:rPr>
          <w:rFonts w:ascii="Times New Roman" w:hAnsi="Times New Roman"/>
          <w:i/>
          <w:color w:val="000000"/>
          <w:sz w:val="28"/>
        </w:rPr>
        <w:t>совместной деятельности</w:t>
      </w:r>
      <w:r w:rsidRPr="007D7601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выбирать тематику и методы совместных действий с учётом общих интересов, и возможностей каждого члена коллектива;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2B48F5" w:rsidRDefault="002B48F5" w:rsidP="002B48F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7D7601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D7601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7D760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D7601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D7601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t xml:space="preserve">Раздел «Знания о физической культуре»: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t>Раздел «Организация самостоятельных занятий»: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lastRenderedPageBreak/>
        <w:t>Раздел «Физическое совершенствование»: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демонстрировать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</w:p>
    <w:p w:rsidR="002B48F5" w:rsidRDefault="002B48F5" w:rsidP="002B48F5">
      <w:pPr>
        <w:pStyle w:val="a"/>
        <w:numPr>
          <w:ilvl w:val="0"/>
          <w:numId w:val="0"/>
        </w:numPr>
        <w:spacing w:line="276" w:lineRule="auto"/>
        <w:ind w:left="709"/>
        <w:contextualSpacing/>
        <w:rPr>
          <w:szCs w:val="28"/>
        </w:rPr>
      </w:pPr>
      <w:r>
        <w:rPr>
          <w:szCs w:val="28"/>
        </w:rPr>
        <w:br w:type="page"/>
      </w:r>
    </w:p>
    <w:p w:rsidR="005E71D0" w:rsidRPr="005E71D0" w:rsidRDefault="005E71D0" w:rsidP="002B48F5">
      <w:pPr>
        <w:pStyle w:val="a"/>
        <w:numPr>
          <w:ilvl w:val="0"/>
          <w:numId w:val="0"/>
        </w:numPr>
        <w:spacing w:line="276" w:lineRule="auto"/>
        <w:ind w:left="709"/>
        <w:contextualSpacing/>
        <w:rPr>
          <w:szCs w:val="28"/>
        </w:rPr>
      </w:pPr>
    </w:p>
    <w:p w:rsidR="001E7DB2" w:rsidRPr="00904932" w:rsidRDefault="001E7DB2" w:rsidP="005E71D0">
      <w:pPr>
        <w:pStyle w:val="aa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904932">
        <w:rPr>
          <w:b/>
          <w:sz w:val="28"/>
          <w:szCs w:val="28"/>
        </w:rPr>
        <w:t>Тематическое планирование с указанием количества часов.</w:t>
      </w:r>
    </w:p>
    <w:p w:rsidR="001E7DB2" w:rsidRPr="00904932" w:rsidRDefault="001E7DB2" w:rsidP="005E71D0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proofErr w:type="gramStart"/>
      <w:r w:rsidRPr="00904932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904932">
        <w:rPr>
          <w:b/>
          <w:sz w:val="28"/>
          <w:szCs w:val="28"/>
        </w:rPr>
        <w:t>ценностных отношений</w:t>
      </w:r>
      <w:r w:rsidRPr="00904932">
        <w:rPr>
          <w:sz w:val="28"/>
          <w:szCs w:val="28"/>
        </w:rPr>
        <w:t>, отраженных в программе воспитания (ПВ):</w:t>
      </w:r>
      <w:proofErr w:type="gramEnd"/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Гражданского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Патриотического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Духовно-нравственного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Эстетического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Трудового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Экологического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Ценности научного познания.</w:t>
      </w:r>
    </w:p>
    <w:p w:rsidR="00904932" w:rsidRPr="00C104FB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904932">
        <w:rPr>
          <w:sz w:val="28"/>
          <w:szCs w:val="28"/>
        </w:rPr>
        <w:t>обучающегося</w:t>
      </w:r>
      <w:proofErr w:type="gramEnd"/>
      <w:r w:rsidRPr="00904932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1E7DB2" w:rsidRPr="00904932" w:rsidRDefault="001E7DB2" w:rsidP="005E71D0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Данные направления нашли отражение в тематическом планировании.</w:t>
      </w:r>
    </w:p>
    <w:p w:rsidR="001E7DB2" w:rsidRPr="00904932" w:rsidRDefault="001E7DB2" w:rsidP="00904932">
      <w:pPr>
        <w:pStyle w:val="aa"/>
        <w:ind w:left="0" w:firstLine="709"/>
        <w:contextualSpacing/>
        <w:rPr>
          <w:sz w:val="28"/>
          <w:szCs w:val="28"/>
        </w:rPr>
      </w:pPr>
    </w:p>
    <w:tbl>
      <w:tblPr>
        <w:tblStyle w:val="a8"/>
        <w:tblW w:w="0" w:type="auto"/>
        <w:tblInd w:w="157" w:type="dxa"/>
        <w:tblLayout w:type="fixed"/>
        <w:tblLook w:val="04A0" w:firstRow="1" w:lastRow="0" w:firstColumn="1" w:lastColumn="0" w:noHBand="0" w:noVBand="1"/>
      </w:tblPr>
      <w:tblGrid>
        <w:gridCol w:w="504"/>
        <w:gridCol w:w="2424"/>
        <w:gridCol w:w="1276"/>
        <w:gridCol w:w="1417"/>
        <w:gridCol w:w="3708"/>
      </w:tblGrid>
      <w:tr w:rsidR="001E7DB2" w:rsidRPr="00904932" w:rsidTr="00DB120E">
        <w:tc>
          <w:tcPr>
            <w:tcW w:w="504" w:type="dxa"/>
          </w:tcPr>
          <w:p w:rsidR="001E7DB2" w:rsidRPr="00904932" w:rsidRDefault="001E7DB2" w:rsidP="0006767A">
            <w:pPr>
              <w:pStyle w:val="aa"/>
              <w:ind w:left="0" w:firstLine="0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 xml:space="preserve">№ </w:t>
            </w:r>
            <w:proofErr w:type="gramStart"/>
            <w:r w:rsidRPr="00904932">
              <w:rPr>
                <w:sz w:val="28"/>
                <w:szCs w:val="28"/>
              </w:rPr>
              <w:t>п</w:t>
            </w:r>
            <w:proofErr w:type="gramEnd"/>
            <w:r w:rsidRPr="00904932">
              <w:rPr>
                <w:sz w:val="28"/>
                <w:szCs w:val="28"/>
              </w:rPr>
              <w:t>/п</w:t>
            </w:r>
          </w:p>
        </w:tc>
        <w:tc>
          <w:tcPr>
            <w:tcW w:w="2424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Наименование раздела</w:t>
            </w:r>
          </w:p>
        </w:tc>
        <w:tc>
          <w:tcPr>
            <w:tcW w:w="1276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Количество часов</w:t>
            </w:r>
          </w:p>
        </w:tc>
        <w:tc>
          <w:tcPr>
            <w:tcW w:w="1417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Основное направление из ПВ</w:t>
            </w:r>
          </w:p>
        </w:tc>
        <w:tc>
          <w:tcPr>
            <w:tcW w:w="3708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Электронные (цифровые) образовательные ресурсы</w:t>
            </w:r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1</w:t>
            </w:r>
          </w:p>
        </w:tc>
        <w:tc>
          <w:tcPr>
            <w:tcW w:w="2424" w:type="dxa"/>
            <w:vAlign w:val="center"/>
          </w:tcPr>
          <w:p w:rsidR="001E7DB2" w:rsidRPr="001F48F4" w:rsidRDefault="00105854" w:rsidP="00D757C9">
            <w:pPr>
              <w:pStyle w:val="aa"/>
              <w:ind w:left="0" w:firstLine="0"/>
              <w:jc w:val="left"/>
              <w:rPr>
                <w:sz w:val="24"/>
                <w:szCs w:val="24"/>
              </w:rPr>
            </w:pPr>
            <w:r w:rsidRPr="001F48F4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Раздел 1. </w:t>
            </w:r>
            <w:r w:rsidR="0006767A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Знание о физической культуре</w:t>
            </w:r>
          </w:p>
        </w:tc>
        <w:tc>
          <w:tcPr>
            <w:tcW w:w="1276" w:type="dxa"/>
            <w:vAlign w:val="center"/>
          </w:tcPr>
          <w:p w:rsidR="001E7DB2" w:rsidRPr="001F48F4" w:rsidRDefault="00A9499D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E7DB2" w:rsidRPr="001F48F4" w:rsidRDefault="00112C8C" w:rsidP="00105854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1F48F4">
              <w:rPr>
                <w:sz w:val="24"/>
                <w:szCs w:val="24"/>
              </w:rPr>
              <w:t>1</w:t>
            </w:r>
            <w:r w:rsidR="00105854" w:rsidRPr="001F48F4">
              <w:rPr>
                <w:sz w:val="24"/>
                <w:szCs w:val="24"/>
              </w:rPr>
              <w:t>-9</w:t>
            </w:r>
          </w:p>
        </w:tc>
        <w:tc>
          <w:tcPr>
            <w:tcW w:w="3708" w:type="dxa"/>
            <w:vAlign w:val="center"/>
          </w:tcPr>
          <w:p w:rsidR="00112C8C" w:rsidRDefault="006E2C84" w:rsidP="00112C8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1F48F4" w:rsidRPr="003E25A7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https://dzodzo.ru/gym-11-class/</w:t>
              </w:r>
            </w:hyperlink>
          </w:p>
          <w:p w:rsidR="001F48F4" w:rsidRDefault="006E2C84" w:rsidP="00112C8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1F48F4" w:rsidRPr="003E25A7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https://infourok.ru/biblioteka/fizkultura/klass-10/uchebnik-374/tema-26033</w:t>
              </w:r>
            </w:hyperlink>
          </w:p>
          <w:p w:rsidR="001F48F4" w:rsidRPr="00112C8C" w:rsidRDefault="006E2C84" w:rsidP="00112C8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1F48F4" w:rsidRPr="003E25A7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https://videouroki.net/razrabotki/fizkultura/videouroki-6/11-class/?uc=481&amp;uct=27895</w:t>
              </w:r>
            </w:hyperlink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2</w:t>
            </w:r>
          </w:p>
        </w:tc>
        <w:tc>
          <w:tcPr>
            <w:tcW w:w="2424" w:type="dxa"/>
            <w:vAlign w:val="center"/>
          </w:tcPr>
          <w:p w:rsidR="0006767A" w:rsidRPr="0006767A" w:rsidRDefault="00105854" w:rsidP="00D757C9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67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Раздел 2. </w:t>
            </w:r>
            <w:r w:rsidR="0006767A" w:rsidRPr="00067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 самостоятельной двигательной деятельности</w:t>
            </w:r>
          </w:p>
          <w:p w:rsidR="001E7DB2" w:rsidRPr="001F48F4" w:rsidRDefault="001E7DB2" w:rsidP="00D757C9">
            <w:pPr>
              <w:pStyle w:val="aa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7DB2" w:rsidRPr="001F48F4" w:rsidRDefault="00A9499D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1E7DB2" w:rsidRPr="001F48F4" w:rsidRDefault="00105854" w:rsidP="00112C8C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1F48F4">
              <w:rPr>
                <w:sz w:val="24"/>
                <w:szCs w:val="24"/>
              </w:rPr>
              <w:t>5,6,</w:t>
            </w:r>
            <w:r w:rsidR="00112C8C" w:rsidRPr="001F48F4">
              <w:rPr>
                <w:sz w:val="24"/>
                <w:szCs w:val="24"/>
              </w:rPr>
              <w:t>9</w:t>
            </w:r>
          </w:p>
        </w:tc>
        <w:tc>
          <w:tcPr>
            <w:tcW w:w="3708" w:type="dxa"/>
            <w:vAlign w:val="center"/>
          </w:tcPr>
          <w:p w:rsidR="00112C8C" w:rsidRDefault="006E2C84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1F48F4" w:rsidRPr="003E25A7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https://fb.ru/article/387878/bazovyie-vidyi-sporta-klassifikatsiya-i-opisanie</w:t>
              </w:r>
            </w:hyperlink>
          </w:p>
          <w:p w:rsidR="001F48F4" w:rsidRDefault="006E2C84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1F48F4" w:rsidRPr="003E25A7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https://dmitriy3333.github.io/pages/games.html</w:t>
              </w:r>
            </w:hyperlink>
          </w:p>
          <w:p w:rsidR="00112C8C" w:rsidRPr="00112C8C" w:rsidRDefault="00112C8C" w:rsidP="001F48F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767A" w:rsidRPr="00904932" w:rsidTr="00DB120E">
        <w:tc>
          <w:tcPr>
            <w:tcW w:w="504" w:type="dxa"/>
            <w:vAlign w:val="center"/>
          </w:tcPr>
          <w:p w:rsidR="0006767A" w:rsidRPr="00904932" w:rsidRDefault="0006767A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24" w:type="dxa"/>
            <w:vAlign w:val="center"/>
          </w:tcPr>
          <w:p w:rsidR="0006767A" w:rsidRPr="00D757C9" w:rsidRDefault="0006767A" w:rsidP="00D757C9">
            <w:pPr>
              <w:spacing w:line="264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757C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Раздел</w:t>
            </w:r>
            <w:r w:rsidR="00D757C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757C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3. </w:t>
            </w:r>
            <w:r w:rsidR="00D757C9" w:rsidRPr="00D757C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  <w:tc>
          <w:tcPr>
            <w:tcW w:w="1276" w:type="dxa"/>
            <w:vAlign w:val="center"/>
          </w:tcPr>
          <w:p w:rsidR="0006767A" w:rsidRPr="001F48F4" w:rsidRDefault="00A9499D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06767A" w:rsidRPr="001F48F4" w:rsidRDefault="00D757C9" w:rsidP="00112C8C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2,5,8</w:t>
            </w:r>
          </w:p>
        </w:tc>
        <w:tc>
          <w:tcPr>
            <w:tcW w:w="3708" w:type="dxa"/>
            <w:vAlign w:val="center"/>
          </w:tcPr>
          <w:p w:rsidR="0006767A" w:rsidRPr="00D757C9" w:rsidRDefault="006E2C84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D757C9" w:rsidRPr="00D757C9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https://multiurok.ru/files/fizicheskoe-sovershenstvovanie.html</w:t>
              </w:r>
            </w:hyperlink>
          </w:p>
          <w:p w:rsidR="00D757C9" w:rsidRPr="00D757C9" w:rsidRDefault="006E2C84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D757C9" w:rsidRPr="00D757C9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https://studfile.net/preview/3189321/page:2/</w:t>
              </w:r>
            </w:hyperlink>
          </w:p>
          <w:p w:rsidR="00D757C9" w:rsidRPr="00D757C9" w:rsidRDefault="006E2C84" w:rsidP="00D757C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D757C9" w:rsidRPr="00D757C9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https://studfile.net/preview/3189321/page:2/</w:t>
              </w:r>
            </w:hyperlink>
          </w:p>
        </w:tc>
      </w:tr>
    </w:tbl>
    <w:p w:rsidR="003B7C24" w:rsidRDefault="003B7C24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B7C24" w:rsidSect="00DB12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E7DB2" w:rsidRPr="00771732" w:rsidRDefault="001E7DB2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67A" w:rsidRDefault="0006767A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pStyle w:val="a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B7C24">
        <w:rPr>
          <w:rFonts w:ascii="Times New Roman" w:hAnsi="Times New Roman" w:cs="Times New Roman"/>
          <w:b/>
          <w:caps/>
          <w:sz w:val="48"/>
          <w:szCs w:val="48"/>
        </w:rPr>
        <w:t>ФИЗИЧЕСКОЙ КУЛЬТУРЕ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rPr>
          <w:rFonts w:ascii="Times New Roman" w:hAnsi="Times New Roman" w:cs="Times New Roman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5904CE">
        <w:rPr>
          <w:rFonts w:ascii="Times New Roman" w:hAnsi="Times New Roman"/>
          <w:sz w:val="28"/>
          <w:szCs w:val="28"/>
        </w:rPr>
        <w:t>3</w:t>
      </w:r>
      <w:r w:rsidR="00254BF8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 w:rsidR="00254BF8">
        <w:rPr>
          <w:rFonts w:ascii="Times New Roman" w:hAnsi="Times New Roman"/>
          <w:sz w:val="28"/>
          <w:szCs w:val="28"/>
        </w:rPr>
        <w:t>29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254BF8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</w:t>
      </w:r>
      <w:r w:rsidR="009B0985">
        <w:rPr>
          <w:sz w:val="28"/>
          <w:szCs w:val="28"/>
        </w:rPr>
        <w:t>Е. Жданов</w:t>
      </w: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54BF8" w:rsidRDefault="00254BF8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54BF8" w:rsidRPr="008D6D17" w:rsidRDefault="00254BF8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B7C24" w:rsidRPr="00254BF8" w:rsidRDefault="001E7DB2" w:rsidP="00254BF8">
      <w:pPr>
        <w:pStyle w:val="a6"/>
        <w:spacing w:before="0" w:beforeAutospacing="0" w:after="0" w:afterAutospacing="0"/>
        <w:jc w:val="center"/>
        <w:rPr>
          <w:sz w:val="28"/>
          <w:szCs w:val="28"/>
        </w:rPr>
        <w:sectPr w:rsidR="003B7C24" w:rsidRPr="00254BF8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D6D17">
        <w:rPr>
          <w:sz w:val="28"/>
          <w:szCs w:val="28"/>
        </w:rPr>
        <w:t>20</w:t>
      </w:r>
      <w:r w:rsidR="00636AF6">
        <w:rPr>
          <w:sz w:val="28"/>
          <w:szCs w:val="28"/>
        </w:rPr>
        <w:t>24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636AF6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tbl>
      <w:tblPr>
        <w:tblStyle w:val="a8"/>
        <w:tblpPr w:leftFromText="180" w:rightFromText="180" w:vertAnchor="page" w:horzAnchor="margin" w:tblpXSpec="center" w:tblpY="882"/>
        <w:tblW w:w="16521" w:type="dxa"/>
        <w:tblLayout w:type="fixed"/>
        <w:tblLook w:val="04A0" w:firstRow="1" w:lastRow="0" w:firstColumn="1" w:lastColumn="0" w:noHBand="0" w:noVBand="1"/>
      </w:tblPr>
      <w:tblGrid>
        <w:gridCol w:w="959"/>
        <w:gridCol w:w="5871"/>
        <w:gridCol w:w="646"/>
        <w:gridCol w:w="709"/>
        <w:gridCol w:w="709"/>
        <w:gridCol w:w="850"/>
        <w:gridCol w:w="712"/>
        <w:gridCol w:w="709"/>
        <w:gridCol w:w="709"/>
        <w:gridCol w:w="708"/>
        <w:gridCol w:w="1486"/>
        <w:gridCol w:w="1207"/>
        <w:gridCol w:w="1246"/>
      </w:tblGrid>
      <w:tr w:rsidR="005E71D0" w:rsidRPr="000F4CED" w:rsidTr="005E71D0">
        <w:trPr>
          <w:trHeight w:val="1123"/>
        </w:trPr>
        <w:tc>
          <w:tcPr>
            <w:tcW w:w="16521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5E71D0" w:rsidRPr="000F4CED" w:rsidRDefault="005E71D0" w:rsidP="005E71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5E71D0" w:rsidRPr="000F4CED" w:rsidTr="0006767A">
        <w:trPr>
          <w:trHeight w:val="1123"/>
        </w:trPr>
        <w:tc>
          <w:tcPr>
            <w:tcW w:w="959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71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914" w:type="dxa"/>
            <w:gridSpan w:val="4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838" w:type="dxa"/>
            <w:gridSpan w:val="4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486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636AF6" w:rsidRPr="000F4CED" w:rsidTr="0006767A">
        <w:tc>
          <w:tcPr>
            <w:tcW w:w="959" w:type="dxa"/>
            <w:vMerge/>
          </w:tcPr>
          <w:p w:rsidR="00636AF6" w:rsidRPr="000F4CED" w:rsidRDefault="00636AF6" w:rsidP="00636A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71" w:type="dxa"/>
            <w:vMerge/>
          </w:tcPr>
          <w:p w:rsidR="00636AF6" w:rsidRPr="000F4CED" w:rsidRDefault="00636AF6" w:rsidP="00636A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</w:tcPr>
          <w:p w:rsidR="00636AF6" w:rsidRPr="0011767D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10А</w:t>
            </w:r>
          </w:p>
        </w:tc>
        <w:tc>
          <w:tcPr>
            <w:tcW w:w="709" w:type="dxa"/>
          </w:tcPr>
          <w:p w:rsidR="00636AF6" w:rsidRPr="0011767D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10Б</w:t>
            </w:r>
          </w:p>
        </w:tc>
        <w:tc>
          <w:tcPr>
            <w:tcW w:w="709" w:type="dxa"/>
          </w:tcPr>
          <w:p w:rsidR="00636AF6" w:rsidRPr="003447B1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10В</w:t>
            </w:r>
          </w:p>
        </w:tc>
        <w:tc>
          <w:tcPr>
            <w:tcW w:w="850" w:type="dxa"/>
          </w:tcPr>
          <w:p w:rsidR="00636AF6" w:rsidRPr="003447B1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10П</w:t>
            </w:r>
          </w:p>
        </w:tc>
        <w:tc>
          <w:tcPr>
            <w:tcW w:w="712" w:type="dxa"/>
          </w:tcPr>
          <w:p w:rsidR="00636AF6" w:rsidRPr="0011767D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10А</w:t>
            </w:r>
          </w:p>
        </w:tc>
        <w:tc>
          <w:tcPr>
            <w:tcW w:w="709" w:type="dxa"/>
          </w:tcPr>
          <w:p w:rsidR="00636AF6" w:rsidRPr="0011767D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10Б</w:t>
            </w:r>
          </w:p>
        </w:tc>
        <w:tc>
          <w:tcPr>
            <w:tcW w:w="709" w:type="dxa"/>
          </w:tcPr>
          <w:p w:rsidR="00636AF6" w:rsidRPr="003447B1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10В</w:t>
            </w:r>
          </w:p>
        </w:tc>
        <w:tc>
          <w:tcPr>
            <w:tcW w:w="708" w:type="dxa"/>
          </w:tcPr>
          <w:p w:rsidR="00636AF6" w:rsidRPr="003447B1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10П</w:t>
            </w:r>
          </w:p>
        </w:tc>
        <w:tc>
          <w:tcPr>
            <w:tcW w:w="1486" w:type="dxa"/>
            <w:vMerge/>
          </w:tcPr>
          <w:p w:rsidR="00636AF6" w:rsidRPr="000F4CED" w:rsidRDefault="00636AF6" w:rsidP="00636A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636AF6" w:rsidRPr="000F4CED" w:rsidRDefault="00636AF6" w:rsidP="00636A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636AF6" w:rsidRPr="000F4CED" w:rsidRDefault="00636AF6" w:rsidP="00636AF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1D0" w:rsidRPr="000F4CED" w:rsidTr="0006767A">
        <w:tc>
          <w:tcPr>
            <w:tcW w:w="959" w:type="dxa"/>
          </w:tcPr>
          <w:p w:rsidR="005E71D0" w:rsidRPr="000F4CED" w:rsidRDefault="005E71D0" w:rsidP="0006767A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  <w:lang w:val="en-US"/>
              </w:rPr>
            </w:pPr>
          </w:p>
        </w:tc>
        <w:tc>
          <w:tcPr>
            <w:tcW w:w="15562" w:type="dxa"/>
            <w:gridSpan w:val="12"/>
          </w:tcPr>
          <w:p w:rsidR="005E71D0" w:rsidRPr="000F4CED" w:rsidRDefault="005E71D0" w:rsidP="0006767A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</w:rPr>
            </w:pPr>
            <w:r w:rsidRPr="000F4CED">
              <w:rPr>
                <w:rStyle w:val="TimesNewRoman115pt"/>
                <w:rFonts w:eastAsiaTheme="minorHAnsi"/>
                <w:b/>
                <w:szCs w:val="28"/>
                <w:lang w:val="en-US"/>
              </w:rPr>
              <w:t>I</w:t>
            </w:r>
            <w:r w:rsidRPr="000F4CED">
              <w:rPr>
                <w:rStyle w:val="TimesNewRoman115pt"/>
                <w:rFonts w:eastAsiaTheme="minorHAnsi"/>
                <w:b/>
                <w:szCs w:val="28"/>
              </w:rPr>
              <w:t xml:space="preserve"> полугодие</w:t>
            </w:r>
          </w:p>
        </w:tc>
      </w:tr>
      <w:tr w:rsidR="00636AF6" w:rsidRPr="000F4CED" w:rsidTr="00636AF6">
        <w:trPr>
          <w:trHeight w:val="378"/>
        </w:trPr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Истоки возникновения культуры как социального явления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5.09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3.09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5.09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4.09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602">
              <w:rPr>
                <w:rFonts w:ascii="Times New Roman" w:hAnsi="Times New Roman" w:cs="Times New Roman"/>
                <w:sz w:val="16"/>
                <w:szCs w:val="16"/>
              </w:rPr>
              <w:t>Записи в тетради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Культура как способ развития человека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12.09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10.09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12.09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11.09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721EDA" w:rsidP="00636AF6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97602">
              <w:rPr>
                <w:rFonts w:ascii="Times New Roman" w:hAnsi="Times New Roman" w:cs="Times New Roman"/>
                <w:sz w:val="16"/>
                <w:szCs w:val="16"/>
              </w:rPr>
              <w:t>Записи в тетради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19.09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17.09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19.09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18.09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F9760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§14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26.09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24.09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26.09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25.09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§5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3.10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2.10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602">
              <w:rPr>
                <w:rFonts w:ascii="Times New Roman" w:hAnsi="Times New Roman" w:cs="Times New Roman"/>
                <w:sz w:val="16"/>
                <w:szCs w:val="16"/>
              </w:rPr>
              <w:t>Записи в тетради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Физическая культура. 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8.10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9.10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Физическое здоровье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17.10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15.10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17.10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16.10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vAlign w:val="center"/>
          </w:tcPr>
          <w:p w:rsidR="00636AF6" w:rsidRPr="00C466F0" w:rsidRDefault="00636AF6" w:rsidP="00636AF6">
            <w:pPr>
              <w:rPr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Психическое здоровье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24.10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22.10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24.10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23.10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F9760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§3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Социальное здоровье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7.11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5.11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7.11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6.11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F9760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§3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Style w:val="af4"/>
                <w:i w:val="0"/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Основы организации образа жизни современного человека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14.11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12.11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14.11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13.11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§10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tabs>
                <w:tab w:val="left" w:pos="1096"/>
              </w:tabs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Проектирование индивидуальной досуговой деятельности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21.11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19.11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21.11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20.11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§9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Контроль состояния здоровья в процессе </w:t>
            </w: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самостоятельных занятий оздоровительной физической культурой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lastRenderedPageBreak/>
              <w:t>28.11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26.11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27.11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154522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5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154522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5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§8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Определение состояния здоровья с помощью функциональных проб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5.12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3.12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5.12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4.12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154522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5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Default="00636AF6" w:rsidP="00636AF6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  <w:t>Контрольная работа №1 по теме: «</w:t>
            </w:r>
            <w:r w:rsidRPr="00C466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eastAsia="ru-RU"/>
              </w:rPr>
              <w:t xml:space="preserve"> Знание о физической культуре»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12.12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10.12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12.12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11.12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154522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5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636AF6" w:rsidRPr="00F97602" w:rsidRDefault="00B950DC" w:rsidP="00F9760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19.12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17.12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19.12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18.12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0F65AE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Default="00636AF6" w:rsidP="00636AF6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и планирование занятий кондиционной тренировкой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26.12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24.12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26.12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25.12</w:t>
            </w:r>
          </w:p>
        </w:tc>
        <w:tc>
          <w:tcPr>
            <w:tcW w:w="712" w:type="dxa"/>
            <w:vAlign w:val="center"/>
          </w:tcPr>
          <w:p w:rsidR="00636AF6" w:rsidRPr="00694BDD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0F65AE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Default="00636AF6" w:rsidP="00636AF6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636AF6" w:rsidRPr="000F4CED" w:rsidTr="00636AF6">
        <w:tc>
          <w:tcPr>
            <w:tcW w:w="16521" w:type="dxa"/>
            <w:gridSpan w:val="13"/>
            <w:vAlign w:val="center"/>
          </w:tcPr>
          <w:p w:rsidR="00636AF6" w:rsidRPr="00F97602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602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>II</w:t>
            </w:r>
            <w:r w:rsidRPr="00F97602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 полугодие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Упражнения для профилактики нарушения и коррекции осанки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9.01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14.01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9.01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15.01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5F1D9B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721EDA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602">
              <w:rPr>
                <w:rFonts w:ascii="Times New Roman" w:hAnsi="Times New Roman" w:cs="Times New Roman"/>
                <w:sz w:val="16"/>
                <w:szCs w:val="16"/>
              </w:rPr>
              <w:t>Записи в тетради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16.01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21.01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16.01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22.01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721EDA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602">
              <w:rPr>
                <w:rFonts w:ascii="Times New Roman" w:hAnsi="Times New Roman" w:cs="Times New Roman"/>
                <w:sz w:val="16"/>
                <w:szCs w:val="16"/>
              </w:rPr>
              <w:t>Записи в тетради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1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C466F0">
              <w:rPr>
                <w:rFonts w:ascii="Times New Roman" w:hAnsi="Times New Roman" w:cs="Times New Roman"/>
                <w:i w:val="0"/>
                <w:color w:val="000000"/>
                <w:sz w:val="26"/>
                <w:szCs w:val="26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23.01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28.01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23.01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29.01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1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 w:val="0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i w:val="0"/>
                <w:color w:val="000000"/>
                <w:sz w:val="26"/>
                <w:szCs w:val="26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30.01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4.02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30.01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5.02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F97602" w:rsidRDefault="00F97602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Техническая подготовка в футболе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6.02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11.02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6.02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12.02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5D5911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Тактическая подготовка в футболе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13.02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18.02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13.02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19.02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силовых способностей средствами игры футбол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20.02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25.02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20.02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26.02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скоростных способностей средствами игры футбол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27.02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4.03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6AF6">
              <w:rPr>
                <w:rFonts w:cstheme="minorHAnsi"/>
                <w:color w:val="000000"/>
                <w:sz w:val="18"/>
                <w:szCs w:val="18"/>
              </w:rPr>
              <w:t>27.02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5.03</w:t>
            </w:r>
          </w:p>
        </w:tc>
        <w:tc>
          <w:tcPr>
            <w:tcW w:w="712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координационных способностей средствами игры футбол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6.03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11.03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6.03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12.03</w:t>
            </w:r>
          </w:p>
        </w:tc>
        <w:tc>
          <w:tcPr>
            <w:tcW w:w="712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Развитие выносливости средствами игры футбол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13.03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18.03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13.03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19.03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Совершенствование технических действий в передаче мяча, стоя на месте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20.03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20.03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2.04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Совершенствование технических действий в передаче мяча в движении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3.04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8.04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3.04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9.04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10.04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15.04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10.04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16.04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Совершенствование техники удара по мячу в движении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17.04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22.04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17.04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23.04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Тренировочные игры по мини-футболу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24.04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29.04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24.04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30.04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36AF6" w:rsidRPr="000B2290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/>
                <w:color w:val="000000"/>
                <w:sz w:val="26"/>
                <w:szCs w:val="26"/>
              </w:rPr>
              <w:t>Техника судейства игры футбол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15.05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6.05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15.05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7.05</w:t>
            </w:r>
          </w:p>
        </w:tc>
        <w:tc>
          <w:tcPr>
            <w:tcW w:w="712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B950DC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0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B950DC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636AF6" w:rsidRPr="000F4CED" w:rsidTr="00636AF6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  <w:t>Итоговая контрольная работа №2 по теме: «Физическое совершенствование»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22.05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13.05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22.05</w:t>
            </w:r>
          </w:p>
        </w:tc>
        <w:tc>
          <w:tcPr>
            <w:tcW w:w="850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14.05</w:t>
            </w:r>
          </w:p>
        </w:tc>
        <w:tc>
          <w:tcPr>
            <w:tcW w:w="712" w:type="dxa"/>
            <w:vAlign w:val="center"/>
          </w:tcPr>
          <w:p w:rsidR="00636AF6" w:rsidRPr="001F48F4" w:rsidRDefault="00636AF6" w:rsidP="00636AF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DE3C77" w:rsidRDefault="00636AF6" w:rsidP="0063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36AF6" w:rsidRPr="009C3B23" w:rsidRDefault="00636AF6" w:rsidP="00636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636AF6" w:rsidRPr="00B950DC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0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B950DC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636AF6" w:rsidRPr="000F4CED" w:rsidTr="0021548A">
        <w:tc>
          <w:tcPr>
            <w:tcW w:w="959" w:type="dxa"/>
          </w:tcPr>
          <w:p w:rsidR="00636AF6" w:rsidRPr="009C3B23" w:rsidRDefault="00636AF6" w:rsidP="00636A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36AF6" w:rsidRPr="00C466F0" w:rsidRDefault="00636AF6" w:rsidP="00636AF6">
            <w:pPr>
              <w:pStyle w:val="af3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466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Итоговый урок</w:t>
            </w:r>
          </w:p>
        </w:tc>
        <w:tc>
          <w:tcPr>
            <w:tcW w:w="646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29.05</w:t>
            </w:r>
          </w:p>
        </w:tc>
        <w:tc>
          <w:tcPr>
            <w:tcW w:w="709" w:type="dxa"/>
            <w:vAlign w:val="center"/>
          </w:tcPr>
          <w:p w:rsidR="00636AF6" w:rsidRPr="00636AF6" w:rsidRDefault="00636AF6" w:rsidP="00636AF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6AF6">
              <w:rPr>
                <w:rFonts w:cstheme="minorHAnsi"/>
                <w:sz w:val="18"/>
                <w:szCs w:val="18"/>
              </w:rPr>
              <w:t>20.05</w:t>
            </w:r>
          </w:p>
        </w:tc>
        <w:tc>
          <w:tcPr>
            <w:tcW w:w="709" w:type="dxa"/>
            <w:vAlign w:val="center"/>
          </w:tcPr>
          <w:p w:rsidR="00636AF6" w:rsidRPr="0021548A" w:rsidRDefault="00636AF6" w:rsidP="002154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548A">
              <w:rPr>
                <w:rFonts w:cstheme="minorHAnsi"/>
                <w:sz w:val="18"/>
                <w:szCs w:val="18"/>
              </w:rPr>
              <w:t>29.05</w:t>
            </w:r>
          </w:p>
        </w:tc>
        <w:tc>
          <w:tcPr>
            <w:tcW w:w="850" w:type="dxa"/>
            <w:vAlign w:val="center"/>
          </w:tcPr>
          <w:p w:rsidR="00636AF6" w:rsidRPr="0021548A" w:rsidRDefault="00636AF6" w:rsidP="002154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548A">
              <w:rPr>
                <w:rFonts w:cstheme="minorHAnsi"/>
                <w:sz w:val="18"/>
                <w:szCs w:val="18"/>
              </w:rPr>
              <w:t>21.05</w:t>
            </w:r>
          </w:p>
        </w:tc>
        <w:tc>
          <w:tcPr>
            <w:tcW w:w="712" w:type="dxa"/>
            <w:vAlign w:val="center"/>
          </w:tcPr>
          <w:p w:rsidR="00636AF6" w:rsidRPr="0021548A" w:rsidRDefault="00636AF6" w:rsidP="0021548A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36AF6" w:rsidRPr="0021548A" w:rsidRDefault="00636AF6" w:rsidP="002154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548A">
              <w:rPr>
                <w:rFonts w:cstheme="minorHAnsi"/>
                <w:sz w:val="18"/>
                <w:szCs w:val="18"/>
              </w:rPr>
              <w:t>27.05</w:t>
            </w:r>
          </w:p>
        </w:tc>
        <w:tc>
          <w:tcPr>
            <w:tcW w:w="709" w:type="dxa"/>
            <w:vAlign w:val="center"/>
          </w:tcPr>
          <w:p w:rsidR="00636AF6" w:rsidRPr="0021548A" w:rsidRDefault="00636AF6" w:rsidP="0021548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36AF6" w:rsidRPr="0021548A" w:rsidRDefault="00636AF6" w:rsidP="002154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548A">
              <w:rPr>
                <w:rFonts w:cstheme="minorHAnsi"/>
                <w:sz w:val="18"/>
                <w:szCs w:val="18"/>
              </w:rPr>
              <w:t>28.05</w:t>
            </w:r>
          </w:p>
        </w:tc>
        <w:tc>
          <w:tcPr>
            <w:tcW w:w="1486" w:type="dxa"/>
          </w:tcPr>
          <w:p w:rsidR="00636AF6" w:rsidRPr="00B950DC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0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36AF6" w:rsidRPr="009C3B23" w:rsidRDefault="00B950DC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636AF6" w:rsidRPr="005D5911" w:rsidRDefault="005D5911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9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AF6" w:rsidRPr="000F4CED" w:rsidTr="0006767A">
        <w:tc>
          <w:tcPr>
            <w:tcW w:w="12582" w:type="dxa"/>
            <w:gridSpan w:val="10"/>
          </w:tcPr>
          <w:p w:rsidR="00636AF6" w:rsidRPr="00C466F0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66F0">
              <w:rPr>
                <w:rFonts w:ascii="Times New Roman" w:hAnsi="Times New Roman" w:cs="Times New Roman"/>
                <w:b/>
                <w:sz w:val="26"/>
                <w:szCs w:val="26"/>
              </w:rPr>
              <w:t>ИТОГ</w:t>
            </w:r>
          </w:p>
        </w:tc>
        <w:tc>
          <w:tcPr>
            <w:tcW w:w="1486" w:type="dxa"/>
          </w:tcPr>
          <w:p w:rsidR="00636AF6" w:rsidRPr="009C3B23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</w:tcPr>
          <w:p w:rsidR="00636AF6" w:rsidRPr="00D66FFC" w:rsidRDefault="00636AF6" w:rsidP="00636A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46" w:type="dxa"/>
          </w:tcPr>
          <w:p w:rsidR="00636AF6" w:rsidRPr="005D5911" w:rsidRDefault="00636AF6" w:rsidP="00636A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9B1" w:rsidRDefault="007059B1">
      <w:bookmarkStart w:id="2" w:name="_GoBack"/>
      <w:bookmarkEnd w:id="2"/>
    </w:p>
    <w:sectPr w:rsidR="007059B1" w:rsidSect="003B7C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186184"/>
    <w:multiLevelType w:val="hybridMultilevel"/>
    <w:tmpl w:val="855A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4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8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5"/>
  </w:num>
  <w:num w:numId="9">
    <w:abstractNumId w:val="10"/>
  </w:num>
  <w:num w:numId="10">
    <w:abstractNumId w:val="16"/>
  </w:num>
  <w:num w:numId="11">
    <w:abstractNumId w:val="0"/>
  </w:num>
  <w:num w:numId="12">
    <w:abstractNumId w:val="11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4"/>
  </w:num>
  <w:num w:numId="16">
    <w:abstractNumId w:val="24"/>
  </w:num>
  <w:num w:numId="17">
    <w:abstractNumId w:val="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1"/>
  </w:num>
  <w:num w:numId="2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4"/>
  </w:num>
  <w:num w:numId="27">
    <w:abstractNumId w:val="6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80"/>
    <w:rsid w:val="00056171"/>
    <w:rsid w:val="0006767A"/>
    <w:rsid w:val="00105854"/>
    <w:rsid w:val="00112C8C"/>
    <w:rsid w:val="00153097"/>
    <w:rsid w:val="001A7EFD"/>
    <w:rsid w:val="001E7DB2"/>
    <w:rsid w:val="001F48F4"/>
    <w:rsid w:val="0021548A"/>
    <w:rsid w:val="00254BF8"/>
    <w:rsid w:val="002B48F5"/>
    <w:rsid w:val="002C3F80"/>
    <w:rsid w:val="0034077B"/>
    <w:rsid w:val="00360087"/>
    <w:rsid w:val="003B7C24"/>
    <w:rsid w:val="004B7F17"/>
    <w:rsid w:val="00532B08"/>
    <w:rsid w:val="00582A09"/>
    <w:rsid w:val="005904CE"/>
    <w:rsid w:val="005D5911"/>
    <w:rsid w:val="005E71D0"/>
    <w:rsid w:val="00624280"/>
    <w:rsid w:val="00636AF6"/>
    <w:rsid w:val="00640462"/>
    <w:rsid w:val="006871F5"/>
    <w:rsid w:val="006C291E"/>
    <w:rsid w:val="007059B1"/>
    <w:rsid w:val="00721EDA"/>
    <w:rsid w:val="008A233C"/>
    <w:rsid w:val="008B70A2"/>
    <w:rsid w:val="00904932"/>
    <w:rsid w:val="009B0985"/>
    <w:rsid w:val="00A2749B"/>
    <w:rsid w:val="00A9499D"/>
    <w:rsid w:val="00AB4914"/>
    <w:rsid w:val="00AF5DA3"/>
    <w:rsid w:val="00B20ABA"/>
    <w:rsid w:val="00B75AD8"/>
    <w:rsid w:val="00B950DC"/>
    <w:rsid w:val="00BA52A7"/>
    <w:rsid w:val="00BC7796"/>
    <w:rsid w:val="00BF576E"/>
    <w:rsid w:val="00C104FB"/>
    <w:rsid w:val="00C466F0"/>
    <w:rsid w:val="00CB6BA0"/>
    <w:rsid w:val="00D37F81"/>
    <w:rsid w:val="00D757C9"/>
    <w:rsid w:val="00DA4D5A"/>
    <w:rsid w:val="00DB120E"/>
    <w:rsid w:val="00E41BAB"/>
    <w:rsid w:val="00F1499E"/>
    <w:rsid w:val="00F82EA2"/>
    <w:rsid w:val="00F9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biblioteka/fizkultura/klass-10/uchebnik-374/tema-26033" TargetMode="External"/><Relationship Id="rId13" Type="http://schemas.openxmlformats.org/officeDocument/2006/relationships/hyperlink" Target="https://studfile.net/preview/3189321/page:2/" TargetMode="External"/><Relationship Id="rId3" Type="http://schemas.openxmlformats.org/officeDocument/2006/relationships/styles" Target="styles.xml"/><Relationship Id="rId7" Type="http://schemas.openxmlformats.org/officeDocument/2006/relationships/hyperlink" Target="https://dzodzo.ru/gym-11-class/" TargetMode="External"/><Relationship Id="rId12" Type="http://schemas.openxmlformats.org/officeDocument/2006/relationships/hyperlink" Target="https://multiurok.ru/files/fizicheskoe-sovershenstvovanie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mitriy3333.github.io/pages/games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fb.ru/article/387878/bazovyie-vidyi-sporta-klassifikatsiya-i-opisani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ideouroki.net/razrabotki/fizkultura/videouroki-6/11-class/?uc=481&amp;uct=27895" TargetMode="External"/><Relationship Id="rId14" Type="http://schemas.openxmlformats.org/officeDocument/2006/relationships/hyperlink" Target="https://studfile.net/preview/3189321/page: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A5374-5762-4C35-A77D-49E7627D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15</Pages>
  <Words>3529</Words>
  <Characters>20117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admin</cp:lastModifiedBy>
  <cp:revision>46</cp:revision>
  <cp:lastPrinted>2024-09-03T07:36:00Z</cp:lastPrinted>
  <dcterms:created xsi:type="dcterms:W3CDTF">2023-06-15T05:28:00Z</dcterms:created>
  <dcterms:modified xsi:type="dcterms:W3CDTF">2024-09-03T07:39:00Z</dcterms:modified>
</cp:coreProperties>
</file>